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 standalone="yes"?>	<Relationships xmlns="http://schemas.openxmlformats.org/package/2006/relationships">	<Relationship Id="rId1" Type="http://schemas.openxmlformats.org/officeDocument/2006/relationships/officeDocument" 	Target="word/document.xml"/>	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 w:val="true"/>
          <w:sz w:val="36"/>
          <w:rFonts w:ascii="Calibri"/>
        </w:rPr>
      </w:pPr>
      <w:r>
        <w:rPr>
          <w:b w:val="true"/>
          <w:sz w:val="36"/>
          <w:rFonts w:ascii="Calibri"/>
        </w:rPr>
        <w:t xml:space="preserve">Office 2007 test file</w:t>
      </w:r>
    </w:p>
    <w:p>
      <w:r>
        <w:t xml:space="preserve">by Tam Hanna</w:t>
      </w:r>
    </w:p>
    <w:p>
      <w:r>
        <w:t xml:space="preserve">Contains weird text and a bulleted list</w:t>
      </w:r>
    </w:p>
    <w:p>
      <w:r>
        <w:t xml:space="preserve">WingDings</w:t>
      </w:r>
    </w:p>
    <w:p>
      <w:pPr>
        <w:rPr>
          <w:rFonts w:ascii="Wingdings"/>
        </w:rPr>
      </w:pPr>
      <w:r>
        <w:rPr>
          <w:rFonts w:ascii="Wingdings"/>
        </w:rPr>
        <w:t xml:space="preserve">abcdefghijklmnopqrstuvwxyz</w:t>
      </w:r>
    </w:p>
    <w:p>
      <w:pPr>
        <w:numPr>
          <w:ilvl w:val="0"/>
          <w:numId w:val="1"/>
        </w:numPr>
      </w:pPr>
      <w:r>
        <w:t xml:space="preserve">a</w:t>
      </w:r>
    </w:p>
    <w:p>
      <w:pPr>
        <w:numPr>
          <w:ilvl w:val="0"/>
          <w:numId w:val="1"/>
        </w:numPr>
      </w:pPr>
      <w:r>
        <w:t xml:space="preserve">b</w:t>
      </w:r>
    </w:p>
    <w:p>
      <w:pPr>
        <w:numPr>
          <w:ilvl w:val="0"/>
          <w:numId w:val="1"/>
        </w:numPr>
      </w:pPr>
      <w:r>
        <w:t xml:space="preserve">c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</w:font>
  <w:font w:name="Calibri">
    <w:charset w:val="00"/>
    <w:family w:val="swiss"/>
  </w:font>
  <w:font w:name="Courier New">
    <w:charset w:val="00"/>
    <w:family w:val="modern"/>
  </w:font>
  <w:font w:name="Symbol">
    <w:charset w:val="02"/>
    <w:family w:val="roman"/>
  </w:font>
  <w:font w:name="Times New Roman">
    <w:charset w:val="00"/>
    <w:family w:val="roman"/>
  </w:font>
  <w:font w:name="Wingdings">
    <w:charset w:val="02"/>
    <w:family w:val="auto"/>
  </w:font>
</w:fonts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lvlText w:val="·"/>
      <w:lvlJc w:val="left"/>
      <w:pPr>
        <w:ind w:left="720" w:firstLine="-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firstLine="-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firstLine="-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firstLine="-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firstLine="-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firstLine="-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firstLine="-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firstLine="-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firstLine="-360"/>
      </w:pPr>
      <w:rPr>
        <w:rFonts w:ascii="Wingdings" w:hAnsi="Wingdings"/>
      </w:rPr>
    </w:lvl>
  </w:abstractNum>
  <w:num w:numId="1">
    <w:abstractNumId w:val="1"/>
  </w:num>
</w:numbering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numbering" Target="numbering.xml"/><Relationship Id="rId1" Type="http://schemas.openxmlformats.org/officeDocument/2006/relationships/fontTable" Target="fontTable.xml"/></Relationships>
</file>